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D" w:rsidRPr="00C87750" w:rsidRDefault="0006776D" w:rsidP="0006776D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caps/>
          <w:sz w:val="22"/>
          <w:szCs w:val="22"/>
        </w:rPr>
      </w:pPr>
      <w:r w:rsidRPr="00C87750">
        <w:rPr>
          <w:rFonts w:ascii="Arial" w:hAnsi="Arial" w:cs="Arial"/>
          <w:b/>
          <w:sz w:val="22"/>
          <w:szCs w:val="22"/>
        </w:rPr>
        <w:t xml:space="preserve">РАЗДЕЛ II. КАРТА ГРАДОСТРОИТЕЛЬНОГО ЗОНИРОВАНИЯ </w:t>
      </w:r>
      <w:r w:rsidRPr="00C87750">
        <w:rPr>
          <w:rFonts w:ascii="Arial" w:hAnsi="Arial" w:cs="Arial"/>
          <w:b/>
          <w:caps/>
          <w:sz w:val="22"/>
          <w:szCs w:val="22"/>
        </w:rPr>
        <w:t xml:space="preserve">СЕЛЬСКОГО ПОСЕЛЕНИЯ </w:t>
      </w:r>
      <w:r w:rsidR="009B5190">
        <w:rPr>
          <w:rFonts w:ascii="Arial" w:hAnsi="Arial" w:cs="Arial"/>
          <w:b/>
          <w:caps/>
          <w:sz w:val="22"/>
          <w:szCs w:val="22"/>
        </w:rPr>
        <w:t>Исмаиловский</w:t>
      </w:r>
      <w:r w:rsidRPr="00C87750">
        <w:rPr>
          <w:rFonts w:ascii="Arial" w:hAnsi="Arial" w:cs="Arial"/>
          <w:b/>
          <w:caps/>
          <w:sz w:val="22"/>
          <w:szCs w:val="22"/>
        </w:rPr>
        <w:t xml:space="preserve"> СЕЛЬСОВЕТ</w:t>
      </w:r>
    </w:p>
    <w:p w:rsidR="0006776D" w:rsidRPr="00C87750" w:rsidRDefault="0006776D" w:rsidP="0006776D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06776D" w:rsidRPr="00C87750" w:rsidRDefault="0006776D" w:rsidP="0006776D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b/>
          <w:sz w:val="22"/>
          <w:szCs w:val="22"/>
        </w:rPr>
        <w:t>Глава 1</w:t>
      </w:r>
      <w:r w:rsidR="00736378" w:rsidRPr="00736378">
        <w:rPr>
          <w:rFonts w:ascii="Arial" w:hAnsi="Arial" w:cs="Arial"/>
          <w:b/>
          <w:sz w:val="22"/>
          <w:szCs w:val="22"/>
        </w:rPr>
        <w:t>2</w:t>
      </w:r>
      <w:r w:rsidRPr="00C87750">
        <w:rPr>
          <w:rFonts w:ascii="Arial" w:hAnsi="Arial" w:cs="Arial"/>
          <w:b/>
          <w:sz w:val="22"/>
          <w:szCs w:val="22"/>
        </w:rPr>
        <w:t>. Виды и состав территориальных зон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bookmarkStart w:id="0" w:name="r59"/>
      <w:bookmarkEnd w:id="0"/>
      <w:r w:rsidRPr="00C87750">
        <w:rPr>
          <w:rFonts w:ascii="Arial" w:hAnsi="Arial" w:cs="Arial"/>
          <w:sz w:val="22"/>
          <w:szCs w:val="22"/>
        </w:rPr>
        <w:t xml:space="preserve">В результате градостроительного зонирования в соответствии с Градостроительным кодексом РФ на территории сельского поселения </w:t>
      </w:r>
      <w:proofErr w:type="spellStart"/>
      <w:r w:rsidRPr="00C87750">
        <w:rPr>
          <w:rFonts w:ascii="Arial" w:hAnsi="Arial" w:cs="Arial"/>
          <w:sz w:val="22"/>
          <w:szCs w:val="22"/>
        </w:rPr>
        <w:t>Исмайловский</w:t>
      </w:r>
      <w:proofErr w:type="spellEnd"/>
      <w:r w:rsidRPr="00C87750">
        <w:rPr>
          <w:rFonts w:ascii="Arial" w:hAnsi="Arial" w:cs="Arial"/>
          <w:sz w:val="22"/>
          <w:szCs w:val="22"/>
        </w:rPr>
        <w:t xml:space="preserve"> сельсовет установлены следующие территориальные зоны: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b/>
          <w:sz w:val="22"/>
          <w:szCs w:val="22"/>
        </w:rPr>
        <w:t>1. Жилые зоны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 xml:space="preserve">В состав жилых зон включены: 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«</w:t>
      </w:r>
      <w:r w:rsidRPr="00C87750">
        <w:rPr>
          <w:rFonts w:ascii="Arial" w:hAnsi="Arial" w:cs="Arial"/>
          <w:b/>
          <w:sz w:val="22"/>
          <w:szCs w:val="22"/>
        </w:rPr>
        <w:t>Ж-1»</w:t>
      </w:r>
      <w:r w:rsidRPr="00C87750">
        <w:rPr>
          <w:rFonts w:ascii="Arial" w:hAnsi="Arial" w:cs="Arial"/>
          <w:sz w:val="22"/>
          <w:szCs w:val="22"/>
        </w:rPr>
        <w:t xml:space="preserve"> – зона застройки индивидуальными жилыми домами с личным подсобным хозяйством, не требующим организации санитарно-защитных зон;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«</w:t>
      </w:r>
      <w:r w:rsidRPr="00C87750">
        <w:rPr>
          <w:rFonts w:ascii="Arial" w:hAnsi="Arial" w:cs="Arial"/>
          <w:b/>
          <w:sz w:val="22"/>
          <w:szCs w:val="22"/>
        </w:rPr>
        <w:t>Ж-1.1»</w:t>
      </w:r>
      <w:r w:rsidRPr="00C87750">
        <w:rPr>
          <w:rFonts w:ascii="Arial" w:hAnsi="Arial" w:cs="Arial"/>
          <w:sz w:val="22"/>
          <w:szCs w:val="22"/>
        </w:rPr>
        <w:t xml:space="preserve"> – зона запрещения нового строительства застройки индивидуальными жилыми домами с личным подсобным хозяйством;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 «</w:t>
      </w:r>
      <w:r w:rsidRPr="00C87750">
        <w:rPr>
          <w:rFonts w:ascii="Arial" w:hAnsi="Arial" w:cs="Arial"/>
          <w:b/>
          <w:sz w:val="22"/>
          <w:szCs w:val="22"/>
        </w:rPr>
        <w:t>Ж-2»</w:t>
      </w:r>
      <w:r w:rsidRPr="00C87750">
        <w:rPr>
          <w:rFonts w:ascii="Arial" w:hAnsi="Arial" w:cs="Arial"/>
          <w:sz w:val="22"/>
          <w:szCs w:val="22"/>
        </w:rPr>
        <w:t xml:space="preserve"> - зона блокированной секционной застройки до 3-х этажей;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b/>
          <w:sz w:val="22"/>
          <w:szCs w:val="22"/>
        </w:rPr>
        <w:t>2. Общественно-деловые зоны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В состав общественно-деловых зон включены: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«</w:t>
      </w:r>
      <w:r w:rsidRPr="00C87750">
        <w:rPr>
          <w:rFonts w:ascii="Arial" w:hAnsi="Arial" w:cs="Arial"/>
          <w:b/>
          <w:sz w:val="22"/>
          <w:szCs w:val="22"/>
        </w:rPr>
        <w:t>ОД-1»</w:t>
      </w:r>
      <w:r w:rsidRPr="00C87750">
        <w:rPr>
          <w:rFonts w:ascii="Arial" w:hAnsi="Arial" w:cs="Arial"/>
          <w:sz w:val="22"/>
          <w:szCs w:val="22"/>
        </w:rPr>
        <w:t xml:space="preserve"> - зона общественной и деловой застройки, формирует общественно-деловой центр села , включающий объекты сельского и районного значения;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«</w:t>
      </w:r>
      <w:r w:rsidRPr="00C87750">
        <w:rPr>
          <w:rFonts w:ascii="Arial" w:hAnsi="Arial" w:cs="Arial"/>
          <w:b/>
          <w:sz w:val="22"/>
          <w:szCs w:val="22"/>
        </w:rPr>
        <w:t>ОД-2»</w:t>
      </w:r>
      <w:r w:rsidRPr="00C87750">
        <w:rPr>
          <w:rFonts w:ascii="Arial" w:hAnsi="Arial" w:cs="Arial"/>
          <w:sz w:val="22"/>
          <w:szCs w:val="22"/>
        </w:rPr>
        <w:t xml:space="preserve"> - зона общественной и деловой застройки, формирующей центры </w:t>
      </w:r>
      <w:proofErr w:type="spellStart"/>
      <w:r w:rsidRPr="00C87750">
        <w:rPr>
          <w:rFonts w:ascii="Arial" w:hAnsi="Arial" w:cs="Arial"/>
          <w:sz w:val="22"/>
          <w:szCs w:val="22"/>
        </w:rPr>
        <w:t>микрорайонного</w:t>
      </w:r>
      <w:proofErr w:type="spellEnd"/>
      <w:r w:rsidRPr="00C87750">
        <w:rPr>
          <w:rFonts w:ascii="Arial" w:hAnsi="Arial" w:cs="Arial"/>
          <w:sz w:val="22"/>
          <w:szCs w:val="22"/>
        </w:rPr>
        <w:t xml:space="preserve"> значения.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b/>
          <w:sz w:val="22"/>
          <w:szCs w:val="22"/>
        </w:rPr>
        <w:t>3. Производственные зоны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«</w:t>
      </w:r>
      <w:r w:rsidRPr="00C87750">
        <w:rPr>
          <w:rFonts w:ascii="Arial" w:hAnsi="Arial" w:cs="Arial"/>
          <w:b/>
          <w:sz w:val="22"/>
          <w:szCs w:val="22"/>
        </w:rPr>
        <w:t>П-1»</w:t>
      </w:r>
      <w:r w:rsidRPr="00C87750">
        <w:rPr>
          <w:rFonts w:ascii="Arial" w:hAnsi="Arial" w:cs="Arial"/>
          <w:sz w:val="22"/>
          <w:szCs w:val="22"/>
        </w:rPr>
        <w:t xml:space="preserve"> – зона коммунальных и промышленных предприятий, расположенных в пределах селитебной территории;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«</w:t>
      </w:r>
      <w:r w:rsidRPr="00C87750">
        <w:rPr>
          <w:rFonts w:ascii="Arial" w:hAnsi="Arial" w:cs="Arial"/>
          <w:b/>
          <w:sz w:val="22"/>
          <w:szCs w:val="22"/>
        </w:rPr>
        <w:t>П-2</w:t>
      </w:r>
      <w:r w:rsidRPr="00C87750">
        <w:rPr>
          <w:rFonts w:ascii="Arial" w:hAnsi="Arial" w:cs="Arial"/>
          <w:sz w:val="22"/>
          <w:szCs w:val="22"/>
        </w:rPr>
        <w:t>» – зона промышленных предприятий широкого профиля, расположенных за пределами селитебной территории.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b/>
          <w:sz w:val="22"/>
          <w:szCs w:val="22"/>
        </w:rPr>
        <w:t>4. Зоны инженерно-транспортной инфраструктуры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«</w:t>
      </w:r>
      <w:r w:rsidRPr="00C87750">
        <w:rPr>
          <w:rFonts w:ascii="Arial" w:hAnsi="Arial" w:cs="Arial"/>
          <w:b/>
          <w:sz w:val="22"/>
          <w:szCs w:val="22"/>
        </w:rPr>
        <w:t>Т-1»</w:t>
      </w:r>
      <w:r w:rsidRPr="00C87750">
        <w:rPr>
          <w:rFonts w:ascii="Arial" w:hAnsi="Arial" w:cs="Arial"/>
          <w:sz w:val="22"/>
          <w:szCs w:val="22"/>
        </w:rPr>
        <w:t xml:space="preserve"> - зона объектов инженерной и транспортной инфраструктуры;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«</w:t>
      </w:r>
      <w:r w:rsidRPr="00C87750">
        <w:rPr>
          <w:rFonts w:ascii="Arial" w:hAnsi="Arial" w:cs="Arial"/>
          <w:b/>
          <w:sz w:val="22"/>
          <w:szCs w:val="22"/>
        </w:rPr>
        <w:t>Т-2</w:t>
      </w:r>
      <w:r w:rsidRPr="00C87750">
        <w:rPr>
          <w:rFonts w:ascii="Arial" w:hAnsi="Arial" w:cs="Arial"/>
          <w:sz w:val="22"/>
          <w:szCs w:val="22"/>
        </w:rPr>
        <w:t>» - зона внешнего транспорта.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«</w:t>
      </w:r>
      <w:r w:rsidRPr="00C87750">
        <w:rPr>
          <w:rFonts w:ascii="Arial" w:hAnsi="Arial" w:cs="Arial"/>
          <w:b/>
          <w:sz w:val="22"/>
          <w:szCs w:val="22"/>
        </w:rPr>
        <w:t>Т-3</w:t>
      </w:r>
      <w:r w:rsidRPr="00C87750">
        <w:rPr>
          <w:rFonts w:ascii="Arial" w:hAnsi="Arial" w:cs="Arial"/>
          <w:sz w:val="22"/>
          <w:szCs w:val="22"/>
        </w:rPr>
        <w:t>» - зона размещения линейных объектов инженерной инфраструктуры.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C87750" w:rsidRPr="00C87750" w:rsidRDefault="00C87750" w:rsidP="00C87750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b/>
          <w:sz w:val="22"/>
          <w:szCs w:val="22"/>
        </w:rPr>
        <w:t>5.</w:t>
      </w:r>
      <w:r w:rsidRPr="00C87750">
        <w:rPr>
          <w:rFonts w:ascii="Arial" w:hAnsi="Arial" w:cs="Arial"/>
          <w:sz w:val="22"/>
          <w:szCs w:val="22"/>
        </w:rPr>
        <w:t xml:space="preserve"> </w:t>
      </w:r>
      <w:r w:rsidRPr="00C87750">
        <w:rPr>
          <w:rFonts w:ascii="Arial" w:hAnsi="Arial" w:cs="Arial"/>
          <w:b/>
          <w:sz w:val="22"/>
          <w:szCs w:val="22"/>
        </w:rPr>
        <w:t>Рекреационные зоны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В состав  рекреационных зон включены: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  «</w:t>
      </w:r>
      <w:r w:rsidRPr="00C87750">
        <w:rPr>
          <w:rFonts w:ascii="Arial" w:hAnsi="Arial" w:cs="Arial"/>
          <w:b/>
          <w:sz w:val="22"/>
          <w:szCs w:val="22"/>
        </w:rPr>
        <w:t>Р-1»</w:t>
      </w:r>
      <w:r w:rsidRPr="00C87750">
        <w:rPr>
          <w:rFonts w:ascii="Arial" w:hAnsi="Arial" w:cs="Arial"/>
          <w:sz w:val="22"/>
          <w:szCs w:val="22"/>
        </w:rPr>
        <w:t xml:space="preserve"> - для зеленых насаждений общего пользования и объектов активного отдыха;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7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b/>
          <w:sz w:val="22"/>
          <w:szCs w:val="22"/>
        </w:rPr>
        <w:t>6. Зоны специального назначения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В состав  зон специального назначения включены: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«</w:t>
      </w:r>
      <w:r w:rsidRPr="00C87750">
        <w:rPr>
          <w:rFonts w:ascii="Arial" w:hAnsi="Arial" w:cs="Arial"/>
          <w:b/>
          <w:sz w:val="22"/>
          <w:szCs w:val="22"/>
        </w:rPr>
        <w:t>СП-1»</w:t>
      </w:r>
      <w:r w:rsidRPr="00C87750">
        <w:rPr>
          <w:rFonts w:ascii="Arial" w:hAnsi="Arial" w:cs="Arial"/>
          <w:sz w:val="22"/>
          <w:szCs w:val="22"/>
        </w:rPr>
        <w:t xml:space="preserve"> -для размещения кладбищ, скотомогильников, объектов размещения отходов потребления и иных объектов;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  «</w:t>
      </w:r>
      <w:r w:rsidRPr="00C87750">
        <w:rPr>
          <w:rFonts w:ascii="Arial" w:hAnsi="Arial" w:cs="Arial"/>
          <w:b/>
          <w:sz w:val="22"/>
          <w:szCs w:val="22"/>
        </w:rPr>
        <w:t>СП-2</w:t>
      </w:r>
      <w:r w:rsidRPr="00C87750">
        <w:rPr>
          <w:rFonts w:ascii="Arial" w:hAnsi="Arial" w:cs="Arial"/>
          <w:sz w:val="22"/>
          <w:szCs w:val="22"/>
        </w:rPr>
        <w:t xml:space="preserve">» - зона </w:t>
      </w:r>
      <w:proofErr w:type="spellStart"/>
      <w:r w:rsidRPr="00C87750">
        <w:rPr>
          <w:rFonts w:ascii="Arial" w:hAnsi="Arial" w:cs="Arial"/>
          <w:sz w:val="22"/>
          <w:szCs w:val="22"/>
        </w:rPr>
        <w:t>водоохранного</w:t>
      </w:r>
      <w:proofErr w:type="spellEnd"/>
      <w:r w:rsidRPr="00C87750">
        <w:rPr>
          <w:rFonts w:ascii="Arial" w:hAnsi="Arial" w:cs="Arial"/>
          <w:sz w:val="22"/>
          <w:szCs w:val="22"/>
        </w:rPr>
        <w:t xml:space="preserve"> озеленения;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«</w:t>
      </w:r>
      <w:r w:rsidRPr="00C87750">
        <w:rPr>
          <w:rFonts w:ascii="Arial" w:hAnsi="Arial" w:cs="Arial"/>
          <w:b/>
          <w:sz w:val="22"/>
          <w:szCs w:val="22"/>
        </w:rPr>
        <w:t>СП-3»</w:t>
      </w:r>
      <w:r w:rsidRPr="00C87750">
        <w:rPr>
          <w:rFonts w:ascii="Arial" w:hAnsi="Arial" w:cs="Arial"/>
          <w:sz w:val="22"/>
          <w:szCs w:val="22"/>
        </w:rPr>
        <w:t>- санитарно-защитная зона, включающая санитарно-защитное озеленение;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7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b/>
          <w:sz w:val="22"/>
          <w:szCs w:val="22"/>
        </w:rPr>
        <w:t>7. Сельскохозяйственные зоны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«</w:t>
      </w:r>
      <w:r w:rsidRPr="00C87750">
        <w:rPr>
          <w:rFonts w:ascii="Arial" w:hAnsi="Arial" w:cs="Arial"/>
          <w:b/>
          <w:sz w:val="22"/>
          <w:szCs w:val="22"/>
        </w:rPr>
        <w:t>С-1»</w:t>
      </w:r>
      <w:r w:rsidRPr="00C87750">
        <w:rPr>
          <w:rFonts w:ascii="Arial" w:hAnsi="Arial" w:cs="Arial"/>
          <w:sz w:val="22"/>
          <w:szCs w:val="22"/>
        </w:rPr>
        <w:t xml:space="preserve"> 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- сохранение и развитие сельскохозяйственных угодий, питомников и обеспечивающих их инфраструктур, предотвращение их занятия другими видами деятельности до изменения вида их использования в соответствии с генеральным планом населённого пункта.</w:t>
      </w:r>
    </w:p>
    <w:p w:rsidR="006F0363" w:rsidRPr="00C87750" w:rsidRDefault="006F0363" w:rsidP="006F0363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06776D" w:rsidRPr="00C87750" w:rsidRDefault="0006776D" w:rsidP="0006776D">
      <w:pPr>
        <w:pStyle w:val="a3"/>
        <w:spacing w:before="0" w:beforeAutospacing="0" w:after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C87750" w:rsidRPr="00C87750" w:rsidRDefault="00C87750" w:rsidP="0006776D">
      <w:pPr>
        <w:pStyle w:val="a3"/>
        <w:spacing w:before="0" w:beforeAutospacing="0" w:after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C87750" w:rsidRPr="00C87750" w:rsidRDefault="00C87750" w:rsidP="0006776D">
      <w:pPr>
        <w:pStyle w:val="a3"/>
        <w:spacing w:before="0" w:beforeAutospacing="0" w:after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06776D" w:rsidRPr="00C87750" w:rsidRDefault="0006776D" w:rsidP="0006776D">
      <w:pPr>
        <w:pStyle w:val="a3"/>
        <w:spacing w:before="0" w:beforeAutospacing="0" w:after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b/>
          <w:sz w:val="22"/>
          <w:szCs w:val="22"/>
        </w:rPr>
        <w:t>Глава 1</w:t>
      </w:r>
      <w:r w:rsidR="00B60A28" w:rsidRPr="00B60A28">
        <w:rPr>
          <w:rFonts w:ascii="Arial" w:hAnsi="Arial" w:cs="Arial"/>
          <w:b/>
          <w:sz w:val="22"/>
          <w:szCs w:val="22"/>
        </w:rPr>
        <w:t>3.</w:t>
      </w:r>
      <w:r w:rsidRPr="00C87750">
        <w:rPr>
          <w:rFonts w:ascii="Arial" w:hAnsi="Arial" w:cs="Arial"/>
          <w:b/>
          <w:sz w:val="22"/>
          <w:szCs w:val="22"/>
        </w:rPr>
        <w:t xml:space="preserve"> Карта градостроительного зонирования сельского поселения </w:t>
      </w:r>
      <w:proofErr w:type="spellStart"/>
      <w:r w:rsidR="009B5190">
        <w:rPr>
          <w:rFonts w:ascii="Arial" w:hAnsi="Arial" w:cs="Arial"/>
          <w:b/>
          <w:sz w:val="22"/>
          <w:szCs w:val="22"/>
        </w:rPr>
        <w:t>Исмаиловский</w:t>
      </w:r>
      <w:proofErr w:type="spellEnd"/>
      <w:r w:rsidRPr="00C87750">
        <w:rPr>
          <w:rFonts w:ascii="Arial" w:hAnsi="Arial" w:cs="Arial"/>
          <w:b/>
          <w:sz w:val="22"/>
          <w:szCs w:val="22"/>
        </w:rPr>
        <w:t xml:space="preserve"> сельсовет</w:t>
      </w:r>
      <w:r w:rsidRPr="00C87750">
        <w:rPr>
          <w:rFonts w:ascii="Arial" w:hAnsi="Arial" w:cs="Arial"/>
          <w:sz w:val="22"/>
          <w:szCs w:val="22"/>
        </w:rPr>
        <w:t xml:space="preserve"> </w:t>
      </w:r>
      <w:r w:rsidRPr="00C87750">
        <w:rPr>
          <w:rFonts w:ascii="Arial" w:hAnsi="Arial" w:cs="Arial"/>
          <w:b/>
          <w:sz w:val="22"/>
          <w:szCs w:val="22"/>
        </w:rPr>
        <w:t>в части границ территориальных зон</w:t>
      </w:r>
    </w:p>
    <w:p w:rsidR="0006776D" w:rsidRPr="00C87750" w:rsidRDefault="0006776D" w:rsidP="0006776D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</w:p>
    <w:p w:rsidR="0006776D" w:rsidRPr="00C87750" w:rsidRDefault="0006776D" w:rsidP="0006776D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 xml:space="preserve">Карта градостроительного зонирования сельского поселения </w:t>
      </w:r>
      <w:proofErr w:type="spellStart"/>
      <w:r w:rsidR="009B5190">
        <w:rPr>
          <w:rFonts w:ascii="Arial" w:hAnsi="Arial" w:cs="Arial"/>
          <w:sz w:val="22"/>
          <w:szCs w:val="22"/>
        </w:rPr>
        <w:t>Исмаиловский</w:t>
      </w:r>
      <w:proofErr w:type="spellEnd"/>
      <w:r w:rsidRPr="00C87750">
        <w:rPr>
          <w:rFonts w:ascii="Arial" w:hAnsi="Arial" w:cs="Arial"/>
          <w:sz w:val="22"/>
          <w:szCs w:val="22"/>
        </w:rPr>
        <w:t xml:space="preserve"> сельсовет в части границ территориальных зон представлена в виде картографического документа является неотъемлемой частью настоящих Правил. На карте отображены границы территориальных зон, кодовые обозначения территориальных зон и порядковый номер </w:t>
      </w:r>
      <w:proofErr w:type="spellStart"/>
      <w:r w:rsidRPr="00C87750">
        <w:rPr>
          <w:rFonts w:ascii="Arial" w:hAnsi="Arial" w:cs="Arial"/>
          <w:sz w:val="22"/>
          <w:szCs w:val="22"/>
        </w:rPr>
        <w:t>подзоны</w:t>
      </w:r>
      <w:proofErr w:type="spellEnd"/>
      <w:r w:rsidRPr="00C87750">
        <w:rPr>
          <w:rFonts w:ascii="Arial" w:hAnsi="Arial" w:cs="Arial"/>
          <w:sz w:val="22"/>
          <w:szCs w:val="22"/>
        </w:rPr>
        <w:t xml:space="preserve">. </w:t>
      </w:r>
    </w:p>
    <w:p w:rsidR="0006776D" w:rsidRPr="00C87750" w:rsidRDefault="0006776D" w:rsidP="0006776D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lastRenderedPageBreak/>
        <w:t xml:space="preserve">Перечень территориальных зон и </w:t>
      </w:r>
      <w:proofErr w:type="spellStart"/>
      <w:r w:rsidRPr="00C87750">
        <w:rPr>
          <w:rFonts w:ascii="Arial" w:hAnsi="Arial" w:cs="Arial"/>
          <w:sz w:val="22"/>
          <w:szCs w:val="22"/>
        </w:rPr>
        <w:t>подзон</w:t>
      </w:r>
      <w:proofErr w:type="spellEnd"/>
      <w:r w:rsidRPr="00C87750">
        <w:rPr>
          <w:rFonts w:ascii="Arial" w:hAnsi="Arial" w:cs="Arial"/>
          <w:sz w:val="22"/>
          <w:szCs w:val="22"/>
        </w:rPr>
        <w:t xml:space="preserve">, отображённых на карте градостроительного зонирования содержащий наименования и кодовые обозначения зон (а также </w:t>
      </w:r>
      <w:proofErr w:type="spellStart"/>
      <w:r w:rsidRPr="00C87750">
        <w:rPr>
          <w:rFonts w:ascii="Arial" w:hAnsi="Arial" w:cs="Arial"/>
          <w:sz w:val="22"/>
          <w:szCs w:val="22"/>
        </w:rPr>
        <w:t>подзон</w:t>
      </w:r>
      <w:proofErr w:type="spellEnd"/>
      <w:r w:rsidRPr="00C87750">
        <w:rPr>
          <w:rFonts w:ascii="Arial" w:hAnsi="Arial" w:cs="Arial"/>
          <w:sz w:val="22"/>
          <w:szCs w:val="22"/>
        </w:rPr>
        <w:t xml:space="preserve"> в их составе, сгруппированных по видам), и указание целей выделения зон (а также </w:t>
      </w:r>
      <w:proofErr w:type="spellStart"/>
      <w:r w:rsidRPr="00C87750">
        <w:rPr>
          <w:rFonts w:ascii="Arial" w:hAnsi="Arial" w:cs="Arial"/>
          <w:sz w:val="22"/>
          <w:szCs w:val="22"/>
        </w:rPr>
        <w:t>подзон</w:t>
      </w:r>
      <w:proofErr w:type="spellEnd"/>
      <w:r w:rsidRPr="00C87750">
        <w:rPr>
          <w:rFonts w:ascii="Arial" w:hAnsi="Arial" w:cs="Arial"/>
          <w:sz w:val="22"/>
          <w:szCs w:val="22"/>
        </w:rPr>
        <w:t xml:space="preserve"> в их составе), приведён в главе 9 раздела II.</w:t>
      </w:r>
    </w:p>
    <w:p w:rsidR="0006776D" w:rsidRPr="00C87750" w:rsidRDefault="0006776D" w:rsidP="00C1303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776D" w:rsidRPr="00C87750" w:rsidRDefault="0006776D" w:rsidP="00C1303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776D" w:rsidRPr="00C87750" w:rsidRDefault="0006776D" w:rsidP="0006776D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b/>
          <w:sz w:val="22"/>
          <w:szCs w:val="22"/>
        </w:rPr>
        <w:t>Глава 1</w:t>
      </w:r>
      <w:r w:rsidR="00B60A28" w:rsidRPr="00C13037">
        <w:rPr>
          <w:rFonts w:ascii="Arial" w:hAnsi="Arial" w:cs="Arial"/>
          <w:b/>
          <w:sz w:val="22"/>
          <w:szCs w:val="22"/>
        </w:rPr>
        <w:t>4</w:t>
      </w:r>
      <w:r w:rsidRPr="00C87750">
        <w:rPr>
          <w:rFonts w:ascii="Arial" w:hAnsi="Arial" w:cs="Arial"/>
          <w:b/>
          <w:sz w:val="22"/>
          <w:szCs w:val="22"/>
        </w:rPr>
        <w:t xml:space="preserve">. КАРТА ГРАДОСТРОИТЕЛЬНОГО ЗОНИРОВАНИЯ СЕЛЬСКОГО ПОСЕЛЕНИЯ </w:t>
      </w:r>
      <w:r w:rsidR="009B5190">
        <w:rPr>
          <w:rFonts w:ascii="Arial" w:hAnsi="Arial" w:cs="Arial"/>
          <w:b/>
          <w:sz w:val="22"/>
          <w:szCs w:val="22"/>
        </w:rPr>
        <w:t>ИСМАИЛОВСКИЙ</w:t>
      </w:r>
      <w:r w:rsidRPr="00C87750">
        <w:rPr>
          <w:rFonts w:ascii="Arial" w:hAnsi="Arial" w:cs="Arial"/>
          <w:b/>
          <w:sz w:val="22"/>
          <w:szCs w:val="22"/>
        </w:rPr>
        <w:t xml:space="preserve"> СЕЛЬСОВЕТ МР ДЮРТЮЛИНСКИЙ РАЙОН РЕСПУБЛИКИ БАШКОРТОСТАН В ЧАСТИ ГРАНИЦ ЗОН С ОСОБЫМИ УСЛОВИЯМИ ИСПОЛЬЗОВАНИЯ ТЕРРИТОРИЙ ПО САНИТАРНО-ГИГИЕНИЧЕСКИМ И ПРИРОДНО-ЭКОЛОГИЧЕСКИМ ТРЕБОВАНИЯМ</w:t>
      </w:r>
    </w:p>
    <w:p w:rsidR="0006776D" w:rsidRPr="00C87750" w:rsidRDefault="0006776D" w:rsidP="0006776D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06776D" w:rsidRPr="00C87750" w:rsidRDefault="0006776D" w:rsidP="0006776D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b/>
          <w:sz w:val="22"/>
          <w:szCs w:val="22"/>
        </w:rPr>
        <w:t>1</w:t>
      </w:r>
      <w:r w:rsidR="00B60A28" w:rsidRPr="00C13037">
        <w:rPr>
          <w:rFonts w:ascii="Arial" w:hAnsi="Arial" w:cs="Arial"/>
          <w:b/>
          <w:sz w:val="22"/>
          <w:szCs w:val="22"/>
        </w:rPr>
        <w:t>4</w:t>
      </w:r>
      <w:r w:rsidRPr="00C87750">
        <w:rPr>
          <w:rFonts w:ascii="Arial" w:hAnsi="Arial" w:cs="Arial"/>
          <w:b/>
          <w:sz w:val="22"/>
          <w:szCs w:val="22"/>
        </w:rPr>
        <w:t xml:space="preserve">.1. Перечень зон  с особыми условиями использования территорий сельского поселения </w:t>
      </w:r>
      <w:proofErr w:type="spellStart"/>
      <w:r w:rsidR="009B5190">
        <w:rPr>
          <w:rFonts w:ascii="Arial" w:hAnsi="Arial" w:cs="Arial"/>
          <w:b/>
          <w:sz w:val="22"/>
          <w:szCs w:val="22"/>
        </w:rPr>
        <w:t>Исмаиловский</w:t>
      </w:r>
      <w:proofErr w:type="spellEnd"/>
      <w:r w:rsidRPr="00C87750">
        <w:rPr>
          <w:rFonts w:ascii="Arial" w:hAnsi="Arial" w:cs="Arial"/>
          <w:b/>
          <w:sz w:val="22"/>
          <w:szCs w:val="22"/>
        </w:rPr>
        <w:t xml:space="preserve"> сельсовет по санитарно-гигиеническим и  природно-экологическим требованиям</w:t>
      </w:r>
    </w:p>
    <w:p w:rsidR="0006776D" w:rsidRPr="00C87750" w:rsidRDefault="0006776D" w:rsidP="0006776D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 xml:space="preserve">На картах градостроительного зонирования в части границ зон с особыми условиями использования территорий, входящих в состав карты градостроительного зонирования сельского поселения </w:t>
      </w:r>
      <w:proofErr w:type="spellStart"/>
      <w:r w:rsidRPr="00C87750">
        <w:rPr>
          <w:rFonts w:ascii="Arial" w:hAnsi="Arial" w:cs="Arial"/>
          <w:sz w:val="22"/>
          <w:szCs w:val="22"/>
        </w:rPr>
        <w:t>Исмайловский</w:t>
      </w:r>
      <w:proofErr w:type="spellEnd"/>
      <w:r w:rsidRPr="00C87750">
        <w:rPr>
          <w:rFonts w:ascii="Arial" w:hAnsi="Arial" w:cs="Arial"/>
          <w:sz w:val="22"/>
          <w:szCs w:val="22"/>
        </w:rPr>
        <w:t xml:space="preserve"> сельсовет, отображены следующие виды зон с особыми условиями использования территорий по санитарно-гигиеническим и природно-экологическим требованиям: 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</w:p>
    <w:p w:rsidR="00C87750" w:rsidRPr="00C87750" w:rsidRDefault="00C87750" w:rsidP="00C87750">
      <w:pPr>
        <w:pStyle w:val="a3"/>
        <w:spacing w:before="0" w:beforeAutospacing="0" w:after="0"/>
        <w:ind w:firstLineChars="234" w:firstLine="517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b/>
          <w:sz w:val="22"/>
          <w:szCs w:val="22"/>
        </w:rPr>
        <w:t>1. Зоны охраны водных объектов.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 xml:space="preserve">В составе зон охраны водных объектов отображены следующие зоны: 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 xml:space="preserve">зона </w:t>
      </w:r>
      <w:r w:rsidRPr="00C87750">
        <w:rPr>
          <w:rFonts w:ascii="Arial" w:hAnsi="Arial" w:cs="Arial"/>
          <w:b/>
          <w:sz w:val="22"/>
          <w:szCs w:val="22"/>
        </w:rPr>
        <w:t>«ПР»</w:t>
      </w:r>
      <w:r w:rsidRPr="00C87750">
        <w:rPr>
          <w:rFonts w:ascii="Arial" w:hAnsi="Arial" w:cs="Arial"/>
          <w:sz w:val="22"/>
          <w:szCs w:val="22"/>
        </w:rPr>
        <w:t xml:space="preserve"> - прибрежная защитная полосы рек, размером – 50м;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 xml:space="preserve">зона </w:t>
      </w:r>
      <w:r w:rsidRPr="00C87750">
        <w:rPr>
          <w:rFonts w:ascii="Arial" w:hAnsi="Arial" w:cs="Arial"/>
          <w:b/>
          <w:sz w:val="22"/>
          <w:szCs w:val="22"/>
        </w:rPr>
        <w:t>«ВД»</w:t>
      </w:r>
      <w:r w:rsidRPr="00C87750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C87750">
        <w:rPr>
          <w:rFonts w:ascii="Arial" w:hAnsi="Arial" w:cs="Arial"/>
          <w:sz w:val="22"/>
          <w:szCs w:val="22"/>
        </w:rPr>
        <w:t>водоохранные</w:t>
      </w:r>
      <w:proofErr w:type="spellEnd"/>
      <w:r w:rsidRPr="00C87750">
        <w:rPr>
          <w:rFonts w:ascii="Arial" w:hAnsi="Arial" w:cs="Arial"/>
          <w:sz w:val="22"/>
          <w:szCs w:val="22"/>
        </w:rPr>
        <w:t xml:space="preserve"> зоны рек (Белая, размером 200 м; База, размером 200 м; </w:t>
      </w:r>
      <w:proofErr w:type="spellStart"/>
      <w:r w:rsidRPr="00C87750">
        <w:rPr>
          <w:rFonts w:ascii="Arial" w:hAnsi="Arial" w:cs="Arial"/>
          <w:sz w:val="22"/>
          <w:szCs w:val="22"/>
        </w:rPr>
        <w:t>Уразай</w:t>
      </w:r>
      <w:proofErr w:type="spellEnd"/>
      <w:r w:rsidRPr="00C8775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7750">
        <w:rPr>
          <w:rFonts w:ascii="Arial" w:hAnsi="Arial" w:cs="Arial"/>
          <w:sz w:val="22"/>
          <w:szCs w:val="22"/>
        </w:rPr>
        <w:t>Сарыяз</w:t>
      </w:r>
      <w:proofErr w:type="spellEnd"/>
      <w:r w:rsidRPr="00C87750">
        <w:rPr>
          <w:rFonts w:ascii="Arial" w:hAnsi="Arial" w:cs="Arial"/>
          <w:sz w:val="22"/>
          <w:szCs w:val="22"/>
        </w:rPr>
        <w:t>, размером 50 м).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 xml:space="preserve">зона </w:t>
      </w:r>
      <w:r w:rsidRPr="00C87750">
        <w:rPr>
          <w:rFonts w:ascii="Arial" w:hAnsi="Arial" w:cs="Arial"/>
          <w:b/>
          <w:sz w:val="22"/>
          <w:szCs w:val="22"/>
        </w:rPr>
        <w:t>«ВЗ-</w:t>
      </w:r>
      <w:r w:rsidRPr="00C87750">
        <w:rPr>
          <w:rFonts w:ascii="Arial" w:hAnsi="Arial" w:cs="Arial"/>
          <w:b/>
          <w:sz w:val="22"/>
          <w:szCs w:val="22"/>
          <w:lang w:val="en-US"/>
        </w:rPr>
        <w:t>I</w:t>
      </w:r>
      <w:r w:rsidRPr="00C87750">
        <w:rPr>
          <w:rFonts w:ascii="Arial" w:hAnsi="Arial" w:cs="Arial"/>
          <w:b/>
          <w:sz w:val="22"/>
          <w:szCs w:val="22"/>
        </w:rPr>
        <w:t xml:space="preserve">» </w:t>
      </w:r>
      <w:r w:rsidRPr="00C87750">
        <w:rPr>
          <w:rFonts w:ascii="Arial" w:hAnsi="Arial" w:cs="Arial"/>
          <w:sz w:val="22"/>
          <w:szCs w:val="22"/>
        </w:rPr>
        <w:t xml:space="preserve">- </w:t>
      </w:r>
      <w:r w:rsidRPr="00C87750">
        <w:rPr>
          <w:rFonts w:ascii="Arial" w:hAnsi="Arial" w:cs="Arial"/>
          <w:sz w:val="22"/>
          <w:szCs w:val="22"/>
          <w:lang w:val="en-US"/>
        </w:rPr>
        <w:t>I</w:t>
      </w:r>
      <w:r w:rsidRPr="00C87750">
        <w:rPr>
          <w:rFonts w:ascii="Arial" w:hAnsi="Arial" w:cs="Arial"/>
          <w:sz w:val="22"/>
          <w:szCs w:val="22"/>
        </w:rPr>
        <w:t xml:space="preserve"> пояс охраны водозабора;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 xml:space="preserve">зона </w:t>
      </w:r>
      <w:r w:rsidRPr="00C87750">
        <w:rPr>
          <w:rFonts w:ascii="Arial" w:hAnsi="Arial" w:cs="Arial"/>
          <w:b/>
          <w:sz w:val="22"/>
          <w:szCs w:val="22"/>
        </w:rPr>
        <w:t xml:space="preserve">«ВЗ- </w:t>
      </w:r>
      <w:r w:rsidRPr="00C87750">
        <w:rPr>
          <w:rFonts w:ascii="Arial" w:hAnsi="Arial" w:cs="Arial"/>
          <w:b/>
          <w:sz w:val="22"/>
          <w:szCs w:val="22"/>
          <w:lang w:val="en-US"/>
        </w:rPr>
        <w:t>II</w:t>
      </w:r>
      <w:r w:rsidRPr="00C87750">
        <w:rPr>
          <w:rFonts w:ascii="Arial" w:hAnsi="Arial" w:cs="Arial"/>
          <w:sz w:val="22"/>
          <w:szCs w:val="22"/>
        </w:rPr>
        <w:t xml:space="preserve">» - </w:t>
      </w:r>
      <w:r w:rsidRPr="00C87750">
        <w:rPr>
          <w:rFonts w:ascii="Arial" w:hAnsi="Arial" w:cs="Arial"/>
          <w:sz w:val="22"/>
          <w:szCs w:val="22"/>
          <w:lang w:val="en-US"/>
        </w:rPr>
        <w:t>II</w:t>
      </w:r>
      <w:r w:rsidRPr="00C87750">
        <w:rPr>
          <w:rFonts w:ascii="Arial" w:hAnsi="Arial" w:cs="Arial"/>
          <w:sz w:val="22"/>
          <w:szCs w:val="22"/>
        </w:rPr>
        <w:t xml:space="preserve"> пояс охраны водозабора;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 xml:space="preserve">зона </w:t>
      </w:r>
      <w:r w:rsidRPr="00C87750">
        <w:rPr>
          <w:rFonts w:ascii="Arial" w:hAnsi="Arial" w:cs="Arial"/>
          <w:b/>
          <w:sz w:val="22"/>
          <w:szCs w:val="22"/>
        </w:rPr>
        <w:t xml:space="preserve">«ВЗ- </w:t>
      </w:r>
      <w:r w:rsidRPr="00C87750">
        <w:rPr>
          <w:rFonts w:ascii="Arial" w:hAnsi="Arial" w:cs="Arial"/>
          <w:b/>
          <w:sz w:val="22"/>
          <w:szCs w:val="22"/>
          <w:lang w:val="en-US"/>
        </w:rPr>
        <w:t>III</w:t>
      </w:r>
      <w:r w:rsidRPr="00C87750">
        <w:rPr>
          <w:rFonts w:ascii="Arial" w:hAnsi="Arial" w:cs="Arial"/>
          <w:b/>
          <w:sz w:val="22"/>
          <w:szCs w:val="22"/>
        </w:rPr>
        <w:t>»</w:t>
      </w:r>
      <w:r w:rsidRPr="00C87750">
        <w:rPr>
          <w:rFonts w:ascii="Arial" w:hAnsi="Arial" w:cs="Arial"/>
          <w:sz w:val="22"/>
          <w:szCs w:val="22"/>
        </w:rPr>
        <w:t xml:space="preserve"> - </w:t>
      </w:r>
      <w:r w:rsidRPr="00C87750">
        <w:rPr>
          <w:rFonts w:ascii="Arial" w:hAnsi="Arial" w:cs="Arial"/>
          <w:sz w:val="22"/>
          <w:szCs w:val="22"/>
          <w:lang w:val="en-US"/>
        </w:rPr>
        <w:t>III</w:t>
      </w:r>
      <w:r w:rsidRPr="00C87750">
        <w:rPr>
          <w:rFonts w:ascii="Arial" w:hAnsi="Arial" w:cs="Arial"/>
          <w:sz w:val="22"/>
          <w:szCs w:val="22"/>
        </w:rPr>
        <w:t xml:space="preserve"> пояс охраны водозабора.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</w:p>
    <w:p w:rsidR="00C87750" w:rsidRPr="00C87750" w:rsidRDefault="00C87750" w:rsidP="00C87750">
      <w:pPr>
        <w:pStyle w:val="a3"/>
        <w:spacing w:before="0" w:beforeAutospacing="0" w:after="0"/>
        <w:ind w:firstLineChars="234" w:firstLine="517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b/>
          <w:sz w:val="22"/>
          <w:szCs w:val="22"/>
        </w:rPr>
        <w:t>2. Зоны естественных ландшафтов и озелененных территорий, входящих в структуру природного комплекса.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В составе зон естественных ландшафтов и озелененных территорий, входящих в структуру природного комплекса, отображены следующие зоны: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 xml:space="preserve">зона </w:t>
      </w:r>
      <w:r w:rsidRPr="00C87750">
        <w:rPr>
          <w:rFonts w:ascii="Arial" w:hAnsi="Arial" w:cs="Arial"/>
          <w:b/>
          <w:sz w:val="22"/>
          <w:szCs w:val="22"/>
        </w:rPr>
        <w:t>«ЛП»</w:t>
      </w:r>
      <w:r w:rsidRPr="00C87750">
        <w:rPr>
          <w:rFonts w:ascii="Arial" w:hAnsi="Arial" w:cs="Arial"/>
          <w:sz w:val="22"/>
          <w:szCs w:val="22"/>
        </w:rPr>
        <w:t xml:space="preserve"> - зона </w:t>
      </w:r>
      <w:proofErr w:type="spellStart"/>
      <w:r w:rsidRPr="00C87750">
        <w:rPr>
          <w:rFonts w:ascii="Arial" w:hAnsi="Arial" w:cs="Arial"/>
          <w:sz w:val="22"/>
          <w:szCs w:val="22"/>
        </w:rPr>
        <w:t>лесо</w:t>
      </w:r>
      <w:proofErr w:type="spellEnd"/>
      <w:r w:rsidRPr="00C87750">
        <w:rPr>
          <w:rFonts w:ascii="Arial" w:hAnsi="Arial" w:cs="Arial"/>
          <w:sz w:val="22"/>
          <w:szCs w:val="22"/>
        </w:rPr>
        <w:t xml:space="preserve">-, </w:t>
      </w:r>
      <w:proofErr w:type="spellStart"/>
      <w:r w:rsidRPr="00C87750">
        <w:rPr>
          <w:rFonts w:ascii="Arial" w:hAnsi="Arial" w:cs="Arial"/>
          <w:sz w:val="22"/>
          <w:szCs w:val="22"/>
        </w:rPr>
        <w:t>лугопарков</w:t>
      </w:r>
      <w:proofErr w:type="spellEnd"/>
      <w:r w:rsidRPr="00C87750">
        <w:rPr>
          <w:rFonts w:ascii="Arial" w:hAnsi="Arial" w:cs="Arial"/>
          <w:sz w:val="22"/>
          <w:szCs w:val="22"/>
        </w:rPr>
        <w:t>;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 xml:space="preserve">зона </w:t>
      </w:r>
      <w:r w:rsidRPr="00C87750">
        <w:rPr>
          <w:rFonts w:ascii="Arial" w:hAnsi="Arial" w:cs="Arial"/>
          <w:b/>
          <w:sz w:val="22"/>
          <w:szCs w:val="22"/>
        </w:rPr>
        <w:t>«ПЗ»</w:t>
      </w:r>
      <w:r w:rsidRPr="00C87750">
        <w:rPr>
          <w:rFonts w:ascii="Arial" w:hAnsi="Arial" w:cs="Arial"/>
          <w:sz w:val="22"/>
          <w:szCs w:val="22"/>
        </w:rPr>
        <w:t xml:space="preserve"> - парковая зона зеленых насаждений общего пользования;</w:t>
      </w:r>
    </w:p>
    <w:p w:rsidR="00C87750" w:rsidRPr="00C87750" w:rsidRDefault="00C87750" w:rsidP="00C87750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 xml:space="preserve">зона </w:t>
      </w:r>
      <w:r w:rsidRPr="00C87750">
        <w:rPr>
          <w:rFonts w:ascii="Arial" w:hAnsi="Arial" w:cs="Arial"/>
          <w:b/>
          <w:sz w:val="22"/>
          <w:szCs w:val="22"/>
        </w:rPr>
        <w:t>«РО»</w:t>
      </w:r>
      <w:r w:rsidRPr="00C87750">
        <w:rPr>
          <w:rFonts w:ascii="Arial" w:hAnsi="Arial" w:cs="Arial"/>
          <w:sz w:val="22"/>
          <w:szCs w:val="22"/>
        </w:rPr>
        <w:t xml:space="preserve"> - рекреационно-оздоровительная зона;</w:t>
      </w:r>
    </w:p>
    <w:p w:rsidR="00C87750" w:rsidRPr="00C87750" w:rsidRDefault="00C87750" w:rsidP="00C87750">
      <w:pPr>
        <w:pStyle w:val="a3"/>
        <w:spacing w:before="0" w:beforeAutospacing="0" w:after="0"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«</w:t>
      </w:r>
      <w:r w:rsidRPr="00C87750">
        <w:rPr>
          <w:rFonts w:ascii="Arial" w:hAnsi="Arial" w:cs="Arial"/>
          <w:b/>
          <w:sz w:val="22"/>
          <w:szCs w:val="22"/>
        </w:rPr>
        <w:t>ВО</w:t>
      </w:r>
      <w:r w:rsidRPr="00C87750">
        <w:rPr>
          <w:rFonts w:ascii="Arial" w:hAnsi="Arial" w:cs="Arial"/>
          <w:sz w:val="22"/>
          <w:szCs w:val="22"/>
        </w:rPr>
        <w:t xml:space="preserve">» - зона </w:t>
      </w:r>
      <w:proofErr w:type="spellStart"/>
      <w:r w:rsidRPr="00C87750">
        <w:rPr>
          <w:rFonts w:ascii="Arial" w:hAnsi="Arial" w:cs="Arial"/>
          <w:sz w:val="22"/>
          <w:szCs w:val="22"/>
        </w:rPr>
        <w:t>водоохранного</w:t>
      </w:r>
      <w:proofErr w:type="spellEnd"/>
      <w:r w:rsidRPr="00C87750">
        <w:rPr>
          <w:rFonts w:ascii="Arial" w:hAnsi="Arial" w:cs="Arial"/>
          <w:sz w:val="22"/>
          <w:szCs w:val="22"/>
        </w:rPr>
        <w:t xml:space="preserve"> озеленения.</w:t>
      </w:r>
    </w:p>
    <w:p w:rsidR="00C87750" w:rsidRPr="00C87750" w:rsidRDefault="00C87750" w:rsidP="00C87750">
      <w:pPr>
        <w:pStyle w:val="a3"/>
        <w:spacing w:before="0" w:beforeAutospacing="0" w:after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b/>
          <w:sz w:val="22"/>
          <w:szCs w:val="22"/>
        </w:rPr>
        <w:t>3. Зоны ограничений от техногенных динамических источников.</w:t>
      </w:r>
    </w:p>
    <w:p w:rsidR="00C87750" w:rsidRPr="00C87750" w:rsidRDefault="00C87750" w:rsidP="00C87750">
      <w:pPr>
        <w:pStyle w:val="a3"/>
        <w:spacing w:before="0" w:beforeAutospacing="0" w:after="0"/>
        <w:ind w:firstLine="142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В составе зон ограничений от техногенных динамических источников отображены следующие зоны:</w:t>
      </w:r>
    </w:p>
    <w:p w:rsidR="00C87750" w:rsidRPr="00C87750" w:rsidRDefault="00C87750" w:rsidP="00C87750">
      <w:pPr>
        <w:pStyle w:val="a3"/>
        <w:spacing w:before="0" w:beforeAutospacing="0" w:after="0"/>
        <w:ind w:firstLine="142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 xml:space="preserve">зона </w:t>
      </w:r>
      <w:r w:rsidRPr="00C87750">
        <w:rPr>
          <w:rFonts w:ascii="Arial" w:hAnsi="Arial" w:cs="Arial"/>
          <w:b/>
          <w:sz w:val="22"/>
          <w:szCs w:val="22"/>
        </w:rPr>
        <w:t>«АВ»</w:t>
      </w:r>
      <w:r w:rsidRPr="00C87750">
        <w:rPr>
          <w:rFonts w:ascii="Arial" w:hAnsi="Arial" w:cs="Arial"/>
          <w:sz w:val="22"/>
          <w:szCs w:val="22"/>
        </w:rPr>
        <w:t xml:space="preserve"> - акустической вредности от городских и внешних автодорог, расположенных вне застроенных территорий.</w:t>
      </w:r>
    </w:p>
    <w:p w:rsidR="00C87750" w:rsidRPr="00C87750" w:rsidRDefault="00C87750" w:rsidP="00C87750">
      <w:pPr>
        <w:pStyle w:val="a3"/>
        <w:spacing w:before="0" w:beforeAutospacing="0" w:after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87750">
        <w:rPr>
          <w:rFonts w:ascii="Arial" w:hAnsi="Arial" w:cs="Arial"/>
          <w:b/>
          <w:sz w:val="22"/>
          <w:szCs w:val="22"/>
        </w:rPr>
        <w:t>4. Санитарно-защитные зоны от стационарных техногенных источников.</w:t>
      </w:r>
    </w:p>
    <w:p w:rsidR="00C87750" w:rsidRPr="00C87750" w:rsidRDefault="00C87750" w:rsidP="00C87750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В составе санитарно-защитных зон от стационарных техногенных источников отображены следующие зоны:</w:t>
      </w:r>
    </w:p>
    <w:p w:rsidR="00C87750" w:rsidRPr="00C87750" w:rsidRDefault="00C87750" w:rsidP="00C87750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 xml:space="preserve">зона </w:t>
      </w:r>
      <w:r w:rsidRPr="00C87750">
        <w:rPr>
          <w:rFonts w:ascii="Arial" w:hAnsi="Arial" w:cs="Arial"/>
          <w:b/>
          <w:sz w:val="22"/>
          <w:szCs w:val="22"/>
        </w:rPr>
        <w:t>«СЗ-О»</w:t>
      </w:r>
      <w:r w:rsidRPr="00C87750">
        <w:rPr>
          <w:rFonts w:ascii="Arial" w:hAnsi="Arial" w:cs="Arial"/>
          <w:sz w:val="22"/>
          <w:szCs w:val="22"/>
        </w:rPr>
        <w:t xml:space="preserve"> - санитарно-защитные зоны от отдельно расположенных предприятий,  групп предприятий и </w:t>
      </w:r>
      <w:proofErr w:type="spellStart"/>
      <w:r w:rsidRPr="00C87750">
        <w:rPr>
          <w:rFonts w:ascii="Arial" w:hAnsi="Arial" w:cs="Arial"/>
          <w:sz w:val="22"/>
          <w:szCs w:val="22"/>
        </w:rPr>
        <w:t>спецобъектов</w:t>
      </w:r>
      <w:proofErr w:type="spellEnd"/>
      <w:r w:rsidRPr="00C87750">
        <w:rPr>
          <w:rFonts w:ascii="Arial" w:hAnsi="Arial" w:cs="Arial"/>
          <w:sz w:val="22"/>
          <w:szCs w:val="22"/>
        </w:rPr>
        <w:t>;</w:t>
      </w:r>
    </w:p>
    <w:p w:rsidR="00C87750" w:rsidRPr="00C87750" w:rsidRDefault="00C87750" w:rsidP="00C87750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 xml:space="preserve">зона </w:t>
      </w:r>
      <w:r w:rsidRPr="00C87750">
        <w:rPr>
          <w:rFonts w:ascii="Arial" w:hAnsi="Arial" w:cs="Arial"/>
          <w:b/>
          <w:sz w:val="22"/>
          <w:szCs w:val="22"/>
        </w:rPr>
        <w:t>«СЗ-К»</w:t>
      </w:r>
      <w:r w:rsidRPr="00C87750">
        <w:rPr>
          <w:rFonts w:ascii="Arial" w:hAnsi="Arial" w:cs="Arial"/>
          <w:sz w:val="22"/>
          <w:szCs w:val="22"/>
        </w:rPr>
        <w:t xml:space="preserve"> - санитарно-защитная зона от кладбищ.</w:t>
      </w:r>
    </w:p>
    <w:p w:rsidR="00C87750" w:rsidRPr="00C87750" w:rsidRDefault="00C87750" w:rsidP="00C87750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Перечень предприятий, формирующих границы санитарно-защитных зон.</w:t>
      </w:r>
    </w:p>
    <w:p w:rsidR="00C87750" w:rsidRPr="00C87750" w:rsidRDefault="00C87750" w:rsidP="00C87750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C87750" w:rsidRPr="00C87750" w:rsidRDefault="00C87750" w:rsidP="00C87750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C87750" w:rsidRDefault="00C87750" w:rsidP="00C87750">
      <w:pPr>
        <w:ind w:firstLine="567"/>
        <w:jc w:val="both"/>
        <w:rPr>
          <w:rFonts w:ascii="Arial" w:hAnsi="Arial" w:cs="Arial"/>
          <w:b/>
        </w:rPr>
      </w:pPr>
    </w:p>
    <w:p w:rsidR="00C87750" w:rsidRPr="00C87750" w:rsidRDefault="00C87750" w:rsidP="00C87750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Э</w:t>
      </w:r>
      <w:r w:rsidRPr="00C87750">
        <w:rPr>
          <w:rFonts w:ascii="Arial" w:hAnsi="Arial" w:cs="Arial"/>
          <w:b/>
        </w:rPr>
        <w:t xml:space="preserve">кспликация производственных территорий и объектов. 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04"/>
        <w:gridCol w:w="2970"/>
        <w:gridCol w:w="1509"/>
      </w:tblGrid>
      <w:tr w:rsidR="00C87750" w:rsidRPr="00C87750" w:rsidTr="00222F9A">
        <w:trPr>
          <w:trHeight w:val="1031"/>
        </w:trPr>
        <w:tc>
          <w:tcPr>
            <w:tcW w:w="817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C8775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C8775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8775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C87750">
              <w:rPr>
                <w:rFonts w:ascii="Arial" w:hAnsi="Arial" w:cs="Arial"/>
                <w:sz w:val="20"/>
                <w:szCs w:val="20"/>
              </w:rPr>
              <w:t>, литер по плану</w:t>
            </w:r>
          </w:p>
        </w:tc>
        <w:tc>
          <w:tcPr>
            <w:tcW w:w="3804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Наименование предприятия, учреждения и организации</w:t>
            </w:r>
          </w:p>
        </w:tc>
        <w:tc>
          <w:tcPr>
            <w:tcW w:w="2970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Размер санитарно-защитной зоны</w:t>
            </w:r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 xml:space="preserve">Класс вредности </w:t>
            </w: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4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750" w:rsidRPr="00C87750" w:rsidTr="00C87750">
        <w:trPr>
          <w:trHeight w:val="201"/>
        </w:trPr>
        <w:tc>
          <w:tcPr>
            <w:tcW w:w="7591" w:type="dxa"/>
            <w:gridSpan w:val="3"/>
          </w:tcPr>
          <w:p w:rsidR="00C87750" w:rsidRPr="00C87750" w:rsidRDefault="00C87750" w:rsidP="00C877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750">
              <w:rPr>
                <w:rFonts w:ascii="Arial" w:hAnsi="Arial" w:cs="Arial"/>
                <w:sz w:val="20"/>
                <w:szCs w:val="20"/>
              </w:rPr>
              <w:t>с.Исмайлово</w:t>
            </w:r>
            <w:proofErr w:type="spellEnd"/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750" w:rsidRPr="00C87750" w:rsidTr="00C87750">
        <w:trPr>
          <w:trHeight w:val="60"/>
        </w:trPr>
        <w:tc>
          <w:tcPr>
            <w:tcW w:w="817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4" w:type="dxa"/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750">
              <w:rPr>
                <w:rFonts w:ascii="Arial" w:hAnsi="Arial" w:cs="Arial"/>
                <w:sz w:val="20"/>
                <w:szCs w:val="20"/>
              </w:rPr>
              <w:t>Автогараж</w:t>
            </w:r>
            <w:proofErr w:type="spellEnd"/>
          </w:p>
        </w:tc>
        <w:tc>
          <w:tcPr>
            <w:tcW w:w="2970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4" w:type="dxa"/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Сельхоз</w:t>
            </w:r>
          </w:p>
        </w:tc>
        <w:tc>
          <w:tcPr>
            <w:tcW w:w="2970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4" w:type="dxa"/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Цех производства комбикорма</w:t>
            </w:r>
          </w:p>
        </w:tc>
        <w:tc>
          <w:tcPr>
            <w:tcW w:w="2970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4" w:type="dxa"/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МТФ №2</w:t>
            </w:r>
          </w:p>
        </w:tc>
        <w:tc>
          <w:tcPr>
            <w:tcW w:w="2970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4" w:type="dxa"/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Узел связи</w:t>
            </w:r>
          </w:p>
        </w:tc>
        <w:tc>
          <w:tcPr>
            <w:tcW w:w="2970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4" w:type="dxa"/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МТФ №1</w:t>
            </w:r>
          </w:p>
        </w:tc>
        <w:tc>
          <w:tcPr>
            <w:tcW w:w="2970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4" w:type="dxa"/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750">
              <w:rPr>
                <w:rFonts w:ascii="Arial" w:hAnsi="Arial" w:cs="Arial"/>
                <w:sz w:val="20"/>
                <w:szCs w:val="20"/>
              </w:rPr>
              <w:t>Зерноток</w:t>
            </w:r>
            <w:proofErr w:type="spellEnd"/>
            <w:r w:rsidRPr="00C87750">
              <w:rPr>
                <w:rFonts w:ascii="Arial" w:hAnsi="Arial" w:cs="Arial"/>
                <w:sz w:val="20"/>
                <w:szCs w:val="20"/>
              </w:rPr>
              <w:t xml:space="preserve"> №1</w:t>
            </w:r>
          </w:p>
        </w:tc>
        <w:tc>
          <w:tcPr>
            <w:tcW w:w="2970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4" w:type="dxa"/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Мельница</w:t>
            </w:r>
          </w:p>
        </w:tc>
        <w:tc>
          <w:tcPr>
            <w:tcW w:w="2970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4" w:type="dxa"/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Цех по переработке дерева</w:t>
            </w:r>
          </w:p>
        </w:tc>
        <w:tc>
          <w:tcPr>
            <w:tcW w:w="2970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4" w:type="dxa"/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АЗС</w:t>
            </w:r>
          </w:p>
        </w:tc>
        <w:tc>
          <w:tcPr>
            <w:tcW w:w="2970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4" w:type="dxa"/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Свалка ТБО</w:t>
            </w:r>
          </w:p>
        </w:tc>
        <w:tc>
          <w:tcPr>
            <w:tcW w:w="2970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4" w:type="dxa"/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Водозабор</w:t>
            </w:r>
          </w:p>
        </w:tc>
        <w:tc>
          <w:tcPr>
            <w:tcW w:w="2970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4" w:type="dxa"/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Скважина питьевая</w:t>
            </w:r>
          </w:p>
        </w:tc>
        <w:tc>
          <w:tcPr>
            <w:tcW w:w="2970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750" w:rsidRPr="00C87750" w:rsidTr="00222F9A">
        <w:trPr>
          <w:trHeight w:val="250"/>
        </w:trPr>
        <w:tc>
          <w:tcPr>
            <w:tcW w:w="7591" w:type="dxa"/>
            <w:gridSpan w:val="3"/>
          </w:tcPr>
          <w:p w:rsidR="00C87750" w:rsidRPr="00C87750" w:rsidRDefault="00C87750" w:rsidP="00C877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750">
              <w:rPr>
                <w:rFonts w:ascii="Arial" w:hAnsi="Arial" w:cs="Arial"/>
                <w:sz w:val="20"/>
                <w:szCs w:val="20"/>
              </w:rPr>
              <w:t>д.Зитембяк</w:t>
            </w:r>
            <w:proofErr w:type="spellEnd"/>
          </w:p>
        </w:tc>
        <w:tc>
          <w:tcPr>
            <w:tcW w:w="1509" w:type="dxa"/>
          </w:tcPr>
          <w:p w:rsidR="00C87750" w:rsidRPr="00C87750" w:rsidRDefault="00C87750" w:rsidP="00C877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КРС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Фермерское хозяйство*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</w:tr>
      <w:tr w:rsidR="00C87750" w:rsidRPr="00C87750" w:rsidTr="00222F9A">
        <w:trPr>
          <w:trHeight w:val="250"/>
        </w:trPr>
        <w:tc>
          <w:tcPr>
            <w:tcW w:w="7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750">
              <w:rPr>
                <w:rFonts w:ascii="Arial" w:hAnsi="Arial" w:cs="Arial"/>
                <w:sz w:val="20"/>
                <w:szCs w:val="20"/>
              </w:rPr>
              <w:t>д.Сикаликуль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КРС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</w:tr>
      <w:tr w:rsidR="00C87750" w:rsidRPr="00C87750" w:rsidTr="00222F9A">
        <w:trPr>
          <w:trHeight w:val="25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750">
              <w:rPr>
                <w:rFonts w:ascii="Arial" w:hAnsi="Arial" w:cs="Arial"/>
                <w:sz w:val="20"/>
                <w:szCs w:val="20"/>
              </w:rPr>
              <w:t>д.Нижнеалькашево</w:t>
            </w:r>
            <w:proofErr w:type="spellEnd"/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proofErr w:type="spellStart"/>
            <w:r w:rsidRPr="00C87750">
              <w:rPr>
                <w:rFonts w:ascii="Arial" w:hAnsi="Arial" w:cs="Arial"/>
                <w:sz w:val="20"/>
                <w:szCs w:val="20"/>
              </w:rPr>
              <w:t>Племзавод</w:t>
            </w:r>
            <w:proofErr w:type="spellEnd"/>
            <w:r w:rsidRPr="00C87750">
              <w:rPr>
                <w:rFonts w:ascii="Arial" w:hAnsi="Arial" w:cs="Arial"/>
                <w:sz w:val="20"/>
                <w:szCs w:val="20"/>
              </w:rPr>
              <w:t xml:space="preserve"> «Валиева»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</w:tr>
      <w:tr w:rsidR="00C87750" w:rsidRPr="00C87750" w:rsidTr="00222F9A">
        <w:trPr>
          <w:trHeight w:val="25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750">
              <w:rPr>
                <w:rFonts w:ascii="Arial" w:hAnsi="Arial" w:cs="Arial"/>
                <w:sz w:val="20"/>
                <w:szCs w:val="20"/>
              </w:rPr>
              <w:t>д.Верхнеалькашево</w:t>
            </w:r>
            <w:proofErr w:type="spellEnd"/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proofErr w:type="spellStart"/>
            <w:r w:rsidRPr="00C87750">
              <w:rPr>
                <w:rFonts w:ascii="Arial" w:hAnsi="Arial" w:cs="Arial"/>
                <w:sz w:val="20"/>
                <w:szCs w:val="20"/>
              </w:rPr>
              <w:t>Племзавод</w:t>
            </w:r>
            <w:proofErr w:type="spellEnd"/>
            <w:r w:rsidRPr="00C87750">
              <w:rPr>
                <w:rFonts w:ascii="Arial" w:hAnsi="Arial" w:cs="Arial"/>
                <w:sz w:val="20"/>
                <w:szCs w:val="20"/>
              </w:rPr>
              <w:t xml:space="preserve"> «Валиева»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</w:tr>
      <w:tr w:rsidR="00C87750" w:rsidRPr="00C87750" w:rsidTr="00222F9A">
        <w:trPr>
          <w:trHeight w:val="25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750">
              <w:rPr>
                <w:rFonts w:ascii="Arial" w:hAnsi="Arial" w:cs="Arial"/>
                <w:sz w:val="20"/>
                <w:szCs w:val="20"/>
              </w:rPr>
              <w:t>д.Кучергич</w:t>
            </w:r>
            <w:proofErr w:type="spellEnd"/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C877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Производство керамической плитки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</w:tr>
      <w:tr w:rsidR="00C87750" w:rsidRPr="00C87750" w:rsidTr="00222F9A">
        <w:trPr>
          <w:trHeight w:val="25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д.Старобалтачево</w:t>
            </w:r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ООО «Дюртюли-Керамика»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</w:tr>
      <w:tr w:rsidR="00C87750" w:rsidRPr="00C87750" w:rsidTr="00222F9A">
        <w:trPr>
          <w:trHeight w:val="25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750">
              <w:rPr>
                <w:rFonts w:ascii="Arial" w:hAnsi="Arial" w:cs="Arial"/>
                <w:sz w:val="20"/>
                <w:szCs w:val="20"/>
              </w:rPr>
              <w:t>с.Чишма</w:t>
            </w:r>
            <w:proofErr w:type="spellEnd"/>
          </w:p>
        </w:tc>
      </w:tr>
      <w:tr w:rsidR="00C87750" w:rsidRPr="00C87750" w:rsidTr="00222F9A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 xml:space="preserve">МТФ ООО </w:t>
            </w:r>
            <w:proofErr w:type="spellStart"/>
            <w:r w:rsidRPr="00C87750">
              <w:rPr>
                <w:rFonts w:ascii="Arial" w:hAnsi="Arial" w:cs="Arial"/>
                <w:sz w:val="20"/>
                <w:szCs w:val="20"/>
              </w:rPr>
              <w:t>Племзавод</w:t>
            </w:r>
            <w:proofErr w:type="spellEnd"/>
            <w:r w:rsidRPr="00C87750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C87750">
              <w:rPr>
                <w:rFonts w:ascii="Arial" w:hAnsi="Arial" w:cs="Arial"/>
                <w:sz w:val="20"/>
                <w:szCs w:val="20"/>
              </w:rPr>
              <w:t>Чишма</w:t>
            </w:r>
            <w:proofErr w:type="spellEnd"/>
            <w:r w:rsidRPr="00C87750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C87750" w:rsidRPr="00C87750" w:rsidRDefault="00C87750" w:rsidP="00C877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КРС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0" w:rsidRPr="00C87750" w:rsidRDefault="00C87750" w:rsidP="00C877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750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</w:tr>
    </w:tbl>
    <w:p w:rsidR="00C87750" w:rsidRPr="00C87750" w:rsidRDefault="00C87750" w:rsidP="00C87750">
      <w:pPr>
        <w:spacing w:after="0"/>
        <w:rPr>
          <w:rFonts w:ascii="Arial" w:hAnsi="Arial" w:cs="Arial"/>
        </w:rPr>
      </w:pPr>
    </w:p>
    <w:p w:rsidR="009B5190" w:rsidRPr="009B5190" w:rsidRDefault="009B5190" w:rsidP="009B5190">
      <w:pPr>
        <w:ind w:firstLine="567"/>
        <w:rPr>
          <w:rFonts w:ascii="Arial" w:hAnsi="Arial"/>
        </w:rPr>
      </w:pPr>
      <w:r w:rsidRPr="009B5190">
        <w:rPr>
          <w:rFonts w:ascii="Arial" w:hAnsi="Arial"/>
        </w:rPr>
        <w:t>Примечание:</w:t>
      </w:r>
    </w:p>
    <w:p w:rsidR="009B5190" w:rsidRPr="009B5190" w:rsidRDefault="009B5190" w:rsidP="009B5190">
      <w:pPr>
        <w:ind w:firstLine="567"/>
        <w:rPr>
          <w:rFonts w:ascii="Arial" w:hAnsi="Arial"/>
        </w:rPr>
      </w:pPr>
      <w:r w:rsidRPr="009B5190">
        <w:rPr>
          <w:rFonts w:ascii="Arial" w:hAnsi="Arial"/>
        </w:rPr>
        <w:t xml:space="preserve">1.Перечень предприятий, формирующих границы санитарно-защитных зон включает объекты, образующие наиболее значительные ограничения в зависимости от санитарной классификации предприятий согласно </w:t>
      </w:r>
      <w:proofErr w:type="spellStart"/>
      <w:r w:rsidRPr="009B5190">
        <w:rPr>
          <w:rFonts w:ascii="Arial" w:hAnsi="Arial"/>
        </w:rPr>
        <w:t>СанПиН</w:t>
      </w:r>
      <w:proofErr w:type="spellEnd"/>
      <w:r w:rsidRPr="009B5190">
        <w:rPr>
          <w:rFonts w:ascii="Arial" w:hAnsi="Arial"/>
        </w:rPr>
        <w:t xml:space="preserve"> №2.2.1/2.1.1.1200-03, и может дополняться и изменяться в процессе технологической реконструкции и реализации положений генерального плана, а также документации по планировке территории сельского поселения </w:t>
      </w:r>
      <w:proofErr w:type="spellStart"/>
      <w:r w:rsidRPr="009B5190">
        <w:rPr>
          <w:rFonts w:ascii="Arial" w:hAnsi="Arial"/>
        </w:rPr>
        <w:t>Исмайловский</w:t>
      </w:r>
      <w:proofErr w:type="spellEnd"/>
      <w:r w:rsidRPr="009B5190">
        <w:rPr>
          <w:rFonts w:ascii="Arial" w:hAnsi="Arial"/>
        </w:rPr>
        <w:t xml:space="preserve"> сельсовет.</w:t>
      </w:r>
    </w:p>
    <w:p w:rsidR="009B5190" w:rsidRPr="009B5190" w:rsidRDefault="009B5190" w:rsidP="009B5190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9B5190">
        <w:rPr>
          <w:rFonts w:ascii="Arial" w:hAnsi="Arial" w:cs="Arial"/>
          <w:sz w:val="22"/>
          <w:szCs w:val="22"/>
        </w:rPr>
        <w:t>2. * предприятия нового строительства, предусматривающие организацию СЗЗ.</w:t>
      </w:r>
    </w:p>
    <w:p w:rsidR="009B5190" w:rsidRPr="009B5190" w:rsidRDefault="009B5190" w:rsidP="009B5190">
      <w:pPr>
        <w:ind w:firstLine="567"/>
        <w:rPr>
          <w:rFonts w:ascii="Arial" w:hAnsi="Arial"/>
        </w:rPr>
      </w:pPr>
      <w:r w:rsidRPr="009B5190">
        <w:rPr>
          <w:rFonts w:ascii="Arial" w:hAnsi="Arial"/>
        </w:rPr>
        <w:t>3. ** - предприятия, подлежащие выносу на новую площадку.</w:t>
      </w:r>
    </w:p>
    <w:p w:rsidR="009B5190" w:rsidRPr="009B5190" w:rsidRDefault="009B5190" w:rsidP="009B5190">
      <w:pPr>
        <w:pStyle w:val="a3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9B5190" w:rsidRPr="009B5190" w:rsidRDefault="009B5190" w:rsidP="009B5190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9B5190">
        <w:rPr>
          <w:rFonts w:ascii="Arial" w:hAnsi="Arial" w:cs="Arial"/>
          <w:b/>
          <w:sz w:val="22"/>
          <w:szCs w:val="22"/>
        </w:rPr>
        <w:t>1</w:t>
      </w:r>
      <w:r w:rsidR="00B60A28" w:rsidRPr="00C13037">
        <w:rPr>
          <w:rFonts w:ascii="Arial" w:hAnsi="Arial" w:cs="Arial"/>
          <w:b/>
          <w:sz w:val="22"/>
          <w:szCs w:val="22"/>
        </w:rPr>
        <w:t>4</w:t>
      </w:r>
      <w:r w:rsidRPr="009B5190">
        <w:rPr>
          <w:rFonts w:ascii="Arial" w:hAnsi="Arial" w:cs="Arial"/>
          <w:b/>
          <w:sz w:val="22"/>
          <w:szCs w:val="22"/>
        </w:rPr>
        <w:t xml:space="preserve">.2. Карта градостроительного зонирования сельского поселения </w:t>
      </w:r>
      <w:proofErr w:type="spellStart"/>
      <w:r w:rsidRPr="009B5190">
        <w:rPr>
          <w:rFonts w:ascii="Arial" w:hAnsi="Arial" w:cs="Arial"/>
          <w:b/>
          <w:sz w:val="22"/>
          <w:szCs w:val="22"/>
        </w:rPr>
        <w:t>Исмайловский</w:t>
      </w:r>
      <w:proofErr w:type="spellEnd"/>
      <w:r w:rsidRPr="009B5190">
        <w:rPr>
          <w:rFonts w:ascii="Arial" w:hAnsi="Arial" w:cs="Arial"/>
          <w:b/>
          <w:sz w:val="22"/>
          <w:szCs w:val="22"/>
        </w:rPr>
        <w:t xml:space="preserve"> сельсовет в части границ зон с особыми условиями использования территорий по санитарно-гигиеническим и природно-экологическим требованиям</w:t>
      </w:r>
    </w:p>
    <w:p w:rsidR="009B5190" w:rsidRPr="009B5190" w:rsidRDefault="009B5190" w:rsidP="009B5190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9B5190" w:rsidRPr="009B5190" w:rsidRDefault="009B5190" w:rsidP="009B519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9B5190">
        <w:rPr>
          <w:rFonts w:ascii="Arial" w:hAnsi="Arial" w:cs="Arial"/>
          <w:sz w:val="22"/>
          <w:szCs w:val="22"/>
        </w:rPr>
        <w:lastRenderedPageBreak/>
        <w:t xml:space="preserve">1. Карта границ зон с особыми условиями использования территорий сельского поселения </w:t>
      </w:r>
      <w:proofErr w:type="spellStart"/>
      <w:r w:rsidRPr="009B5190">
        <w:rPr>
          <w:rFonts w:ascii="Arial" w:hAnsi="Arial" w:cs="Arial"/>
          <w:sz w:val="22"/>
          <w:szCs w:val="22"/>
        </w:rPr>
        <w:t>Исмайловский</w:t>
      </w:r>
      <w:proofErr w:type="spellEnd"/>
      <w:r w:rsidRPr="009B5190">
        <w:rPr>
          <w:rFonts w:ascii="Arial" w:hAnsi="Arial" w:cs="Arial"/>
          <w:sz w:val="22"/>
          <w:szCs w:val="22"/>
        </w:rPr>
        <w:t xml:space="preserve"> сельсовет по санитарно-гигиеническим и природно-экологическим требованиям в целях удобства пользования представлена в форме картографических документов,  являющихся неотъемлемой частью настоящих Правил,  и состоит из следующих карт:</w:t>
      </w:r>
    </w:p>
    <w:p w:rsidR="009B5190" w:rsidRPr="009B5190" w:rsidRDefault="009B5190" w:rsidP="009B519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9B5190">
        <w:rPr>
          <w:rFonts w:ascii="Arial" w:hAnsi="Arial" w:cs="Arial"/>
          <w:sz w:val="22"/>
          <w:szCs w:val="22"/>
        </w:rPr>
        <w:t xml:space="preserve">- карты границ зон с особыми условиями использования территорий сельского поселения </w:t>
      </w:r>
      <w:proofErr w:type="spellStart"/>
      <w:r w:rsidRPr="009B5190">
        <w:rPr>
          <w:rFonts w:ascii="Arial" w:hAnsi="Arial" w:cs="Arial"/>
          <w:sz w:val="22"/>
          <w:szCs w:val="22"/>
        </w:rPr>
        <w:t>Исмайловский</w:t>
      </w:r>
      <w:proofErr w:type="spellEnd"/>
      <w:r w:rsidRPr="009B5190">
        <w:rPr>
          <w:rFonts w:ascii="Arial" w:hAnsi="Arial" w:cs="Arial"/>
          <w:sz w:val="22"/>
          <w:szCs w:val="22"/>
        </w:rPr>
        <w:t xml:space="preserve"> сельсовет по санитарно-гигиеническим требованиям; </w:t>
      </w:r>
    </w:p>
    <w:p w:rsidR="009B5190" w:rsidRPr="009B5190" w:rsidRDefault="009B5190" w:rsidP="009B519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9B5190">
        <w:rPr>
          <w:rFonts w:ascii="Arial" w:hAnsi="Arial" w:cs="Arial"/>
          <w:sz w:val="22"/>
          <w:szCs w:val="22"/>
        </w:rPr>
        <w:t xml:space="preserve">- карты границ зон с особыми условиями использования территорий сельского поселения </w:t>
      </w:r>
      <w:proofErr w:type="spellStart"/>
      <w:r w:rsidRPr="009B5190">
        <w:rPr>
          <w:rFonts w:ascii="Arial" w:hAnsi="Arial" w:cs="Arial"/>
          <w:sz w:val="22"/>
          <w:szCs w:val="22"/>
        </w:rPr>
        <w:t>Исмайловский</w:t>
      </w:r>
      <w:proofErr w:type="spellEnd"/>
      <w:r w:rsidRPr="009B5190">
        <w:rPr>
          <w:rFonts w:ascii="Arial" w:hAnsi="Arial" w:cs="Arial"/>
          <w:sz w:val="22"/>
          <w:szCs w:val="22"/>
        </w:rPr>
        <w:t xml:space="preserve"> сельсовет по природно-экологическим требованиям.</w:t>
      </w:r>
    </w:p>
    <w:p w:rsidR="009B5190" w:rsidRPr="009B5190" w:rsidRDefault="009B5190" w:rsidP="009B5190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9B5190">
        <w:rPr>
          <w:rFonts w:ascii="Arial" w:hAnsi="Arial" w:cs="Arial"/>
          <w:sz w:val="22"/>
          <w:szCs w:val="22"/>
        </w:rPr>
        <w:t xml:space="preserve">2. На картах зон с особыми условиями использования территорий, входящих в состав карты градостроительного зонирования сельского поселения </w:t>
      </w:r>
      <w:proofErr w:type="spellStart"/>
      <w:r w:rsidRPr="009B5190">
        <w:rPr>
          <w:rFonts w:ascii="Arial" w:hAnsi="Arial" w:cs="Arial"/>
          <w:sz w:val="22"/>
          <w:szCs w:val="22"/>
        </w:rPr>
        <w:t>Исмайловский</w:t>
      </w:r>
      <w:proofErr w:type="spellEnd"/>
      <w:r w:rsidRPr="009B5190">
        <w:rPr>
          <w:rFonts w:ascii="Arial" w:hAnsi="Arial" w:cs="Arial"/>
          <w:sz w:val="22"/>
          <w:szCs w:val="22"/>
        </w:rPr>
        <w:t xml:space="preserve"> сельсовет отображено принципиальное местоположение границ зон с особыми условиями использования территории, устанавливаемых по санитарно-гигиеническим и природно-экологическим требованиям на основе действующих нормативных документов.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Правила. </w:t>
      </w:r>
    </w:p>
    <w:p w:rsidR="00A83ABE" w:rsidRPr="009B5190" w:rsidRDefault="00A83ABE" w:rsidP="0006776D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9B5190" w:rsidRPr="009B5190" w:rsidRDefault="009B5190" w:rsidP="009B5190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9B5190">
        <w:rPr>
          <w:rFonts w:ascii="Arial" w:hAnsi="Arial" w:cs="Arial"/>
          <w:b/>
          <w:sz w:val="22"/>
          <w:szCs w:val="22"/>
        </w:rPr>
        <w:t>Глава 1</w:t>
      </w:r>
      <w:r w:rsidR="00B60A28" w:rsidRPr="00C13037">
        <w:rPr>
          <w:rFonts w:ascii="Arial" w:hAnsi="Arial" w:cs="Arial"/>
          <w:b/>
          <w:sz w:val="22"/>
          <w:szCs w:val="22"/>
        </w:rPr>
        <w:t>5</w:t>
      </w:r>
      <w:r w:rsidRPr="009B5190">
        <w:rPr>
          <w:rFonts w:ascii="Arial" w:hAnsi="Arial" w:cs="Arial"/>
          <w:b/>
          <w:sz w:val="22"/>
          <w:szCs w:val="22"/>
        </w:rPr>
        <w:t xml:space="preserve">. Карта градостроительного зонирования сельского поселения </w:t>
      </w:r>
      <w:proofErr w:type="spellStart"/>
      <w:r w:rsidRPr="009B5190">
        <w:rPr>
          <w:rFonts w:ascii="Arial" w:hAnsi="Arial" w:cs="Arial"/>
          <w:b/>
          <w:sz w:val="22"/>
          <w:szCs w:val="22"/>
        </w:rPr>
        <w:t>Исмайловский</w:t>
      </w:r>
      <w:proofErr w:type="spellEnd"/>
      <w:r w:rsidRPr="009B5190">
        <w:rPr>
          <w:rFonts w:ascii="Arial" w:hAnsi="Arial" w:cs="Arial"/>
          <w:b/>
          <w:sz w:val="22"/>
          <w:szCs w:val="22"/>
        </w:rPr>
        <w:t xml:space="preserve"> сельсовет в части границ зон охраны объектов культурного наследия и границ зон особого регулирования градостроительной деятельности</w:t>
      </w:r>
    </w:p>
    <w:p w:rsidR="009B5190" w:rsidRPr="009B5190" w:rsidRDefault="009B5190" w:rsidP="009B5190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A83ABE" w:rsidRPr="009B5190" w:rsidRDefault="009B5190" w:rsidP="009B5190">
      <w:pPr>
        <w:pStyle w:val="a4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9B5190">
        <w:rPr>
          <w:rFonts w:ascii="Arial" w:hAnsi="Arial" w:cs="Arial"/>
          <w:sz w:val="22"/>
          <w:szCs w:val="22"/>
        </w:rPr>
        <w:t xml:space="preserve">В границах сельского поселения </w:t>
      </w:r>
      <w:proofErr w:type="spellStart"/>
      <w:r w:rsidRPr="009B5190">
        <w:rPr>
          <w:rFonts w:ascii="Arial" w:hAnsi="Arial" w:cs="Arial"/>
          <w:sz w:val="22"/>
          <w:szCs w:val="22"/>
        </w:rPr>
        <w:t>Исмайловский</w:t>
      </w:r>
      <w:proofErr w:type="spellEnd"/>
      <w:r w:rsidRPr="009B5190">
        <w:rPr>
          <w:rFonts w:ascii="Arial" w:hAnsi="Arial" w:cs="Arial"/>
          <w:sz w:val="22"/>
          <w:szCs w:val="22"/>
        </w:rPr>
        <w:t xml:space="preserve"> сельсовет памятников культурного наследия на момент создания Правил землепользования и застройки не выявлено. В случае выявления новых памятников культурного наследия внести изменения в Проект землепользования и застройки.</w:t>
      </w:r>
    </w:p>
    <w:p w:rsidR="00A83ABE" w:rsidRPr="009B5190" w:rsidRDefault="00A83ABE" w:rsidP="009B5190">
      <w:pPr>
        <w:pStyle w:val="a4"/>
        <w:jc w:val="both"/>
        <w:rPr>
          <w:rFonts w:ascii="Arial" w:hAnsi="Arial" w:cs="Arial"/>
          <w:b/>
          <w:sz w:val="22"/>
          <w:szCs w:val="22"/>
        </w:rPr>
      </w:pPr>
    </w:p>
    <w:p w:rsidR="00A83ABE" w:rsidRDefault="00A83ABE" w:rsidP="0006776D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A83ABE" w:rsidRDefault="00A83ABE" w:rsidP="0006776D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sectPr w:rsidR="00A83ABE" w:rsidSect="00D753B3">
      <w:footerReference w:type="default" r:id="rId6"/>
      <w:pgSz w:w="11906" w:h="16838"/>
      <w:pgMar w:top="1134" w:right="850" w:bottom="1134" w:left="1276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AF" w:rsidRDefault="00F17FAF" w:rsidP="004B72B8">
      <w:pPr>
        <w:spacing w:after="0" w:line="240" w:lineRule="auto"/>
      </w:pPr>
      <w:r>
        <w:separator/>
      </w:r>
    </w:p>
  </w:endnote>
  <w:endnote w:type="continuationSeparator" w:id="0">
    <w:p w:rsidR="00F17FAF" w:rsidRDefault="00F17FAF" w:rsidP="004B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3532"/>
      <w:docPartObj>
        <w:docPartGallery w:val="Page Numbers (Bottom of Page)"/>
        <w:docPartUnique/>
      </w:docPartObj>
    </w:sdtPr>
    <w:sdtContent>
      <w:p w:rsidR="004B72B8" w:rsidRDefault="00FB3D36">
        <w:pPr>
          <w:pStyle w:val="a7"/>
          <w:jc w:val="right"/>
        </w:pPr>
        <w:fldSimple w:instr=" PAGE   \* MERGEFORMAT ">
          <w:r w:rsidR="00D753B3">
            <w:rPr>
              <w:noProof/>
            </w:rPr>
            <w:t>98</w:t>
          </w:r>
        </w:fldSimple>
      </w:p>
    </w:sdtContent>
  </w:sdt>
  <w:p w:rsidR="004B72B8" w:rsidRDefault="004B72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AF" w:rsidRDefault="00F17FAF" w:rsidP="004B72B8">
      <w:pPr>
        <w:spacing w:after="0" w:line="240" w:lineRule="auto"/>
      </w:pPr>
      <w:r>
        <w:separator/>
      </w:r>
    </w:p>
  </w:footnote>
  <w:footnote w:type="continuationSeparator" w:id="0">
    <w:p w:rsidR="00F17FAF" w:rsidRDefault="00F17FAF" w:rsidP="004B7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76D"/>
    <w:rsid w:val="0006776D"/>
    <w:rsid w:val="0045621E"/>
    <w:rsid w:val="004B72B8"/>
    <w:rsid w:val="00507AF6"/>
    <w:rsid w:val="005275F0"/>
    <w:rsid w:val="005E7C5C"/>
    <w:rsid w:val="00600544"/>
    <w:rsid w:val="006F0363"/>
    <w:rsid w:val="00736378"/>
    <w:rsid w:val="00841017"/>
    <w:rsid w:val="008A664E"/>
    <w:rsid w:val="009B5190"/>
    <w:rsid w:val="00A17076"/>
    <w:rsid w:val="00A83ABE"/>
    <w:rsid w:val="00B5499F"/>
    <w:rsid w:val="00B60A28"/>
    <w:rsid w:val="00C13037"/>
    <w:rsid w:val="00C16594"/>
    <w:rsid w:val="00C22C72"/>
    <w:rsid w:val="00C87750"/>
    <w:rsid w:val="00CA59DF"/>
    <w:rsid w:val="00D66C63"/>
    <w:rsid w:val="00D753B3"/>
    <w:rsid w:val="00F17FAF"/>
    <w:rsid w:val="00FB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76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06776D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B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72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2B8"/>
    <w:rPr>
      <w:rFonts w:ascii="Calibri" w:eastAsia="Calibri" w:hAnsi="Calibri" w:cs="Times New Roman"/>
    </w:rPr>
  </w:style>
  <w:style w:type="paragraph" w:styleId="a9">
    <w:name w:val="Block Text"/>
    <w:basedOn w:val="a"/>
    <w:rsid w:val="009B5190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spacing w:after="0" w:line="240" w:lineRule="auto"/>
      <w:ind w:left="643" w:right="49" w:hanging="76"/>
      <w:jc w:val="both"/>
    </w:pPr>
    <w:rPr>
      <w:rFonts w:ascii="Arial" w:eastAsia="Times New Roman" w:hAnsi="Arial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VEGA</cp:lastModifiedBy>
  <cp:revision>12</cp:revision>
  <dcterms:created xsi:type="dcterms:W3CDTF">2017-08-03T08:01:00Z</dcterms:created>
  <dcterms:modified xsi:type="dcterms:W3CDTF">2017-10-19T07:25:00Z</dcterms:modified>
</cp:coreProperties>
</file>